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72A0" w14:textId="77777777"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095292" w14:textId="77777777" w:rsidR="00542ADE" w:rsidRDefault="00542ADE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38B17AD7" w14:textId="77777777"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BC24EBE" w14:textId="77777777"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2D41BB">
        <w:rPr>
          <w:b/>
          <w:caps/>
          <w:sz w:val="24"/>
          <w:szCs w:val="24"/>
        </w:rPr>
        <w:t>0</w:t>
      </w:r>
      <w:r w:rsidR="00591BD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C53A5B">
        <w:rPr>
          <w:b/>
          <w:caps/>
          <w:sz w:val="24"/>
          <w:szCs w:val="24"/>
        </w:rPr>
        <w:t>0</w:t>
      </w:r>
      <w:r w:rsidR="00591BDA">
        <w:rPr>
          <w:b/>
          <w:caps/>
          <w:sz w:val="24"/>
          <w:szCs w:val="24"/>
        </w:rPr>
        <w:t>3</w:t>
      </w:r>
      <w:r w:rsidR="002D41BB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591BDA">
        <w:rPr>
          <w:b/>
          <w:sz w:val="24"/>
          <w:szCs w:val="24"/>
        </w:rPr>
        <w:t>17</w:t>
      </w:r>
      <w:r w:rsidR="002D41BB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2019 г.</w:t>
      </w:r>
    </w:p>
    <w:p w14:paraId="38539130" w14:textId="77777777" w:rsidR="002D41BB" w:rsidRDefault="002D41BB" w:rsidP="0004181A">
      <w:pPr>
        <w:jc w:val="center"/>
        <w:rPr>
          <w:sz w:val="16"/>
          <w:szCs w:val="16"/>
        </w:rPr>
      </w:pPr>
    </w:p>
    <w:p w14:paraId="78F5A0D2" w14:textId="77777777" w:rsidR="00542ADE" w:rsidRPr="00542ADE" w:rsidRDefault="00542ADE" w:rsidP="0004181A">
      <w:pPr>
        <w:jc w:val="center"/>
        <w:rPr>
          <w:sz w:val="16"/>
          <w:szCs w:val="16"/>
        </w:rPr>
      </w:pPr>
    </w:p>
    <w:p w14:paraId="022795F3" w14:textId="77777777"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3B02FEB" w14:textId="465851F8" w:rsidR="00AE318B" w:rsidRDefault="009D761F" w:rsidP="00AE318B">
      <w:pPr>
        <w:jc w:val="center"/>
      </w:pPr>
      <w:r>
        <w:rPr>
          <w:b/>
          <w:sz w:val="24"/>
          <w:szCs w:val="24"/>
        </w:rPr>
        <w:t>Х.Е.Г.</w:t>
      </w:r>
    </w:p>
    <w:p w14:paraId="6613800F" w14:textId="77777777" w:rsidR="00542ADE" w:rsidRPr="00542ADE" w:rsidRDefault="00542ADE" w:rsidP="009D761F">
      <w:pPr>
        <w:rPr>
          <w:b/>
          <w:sz w:val="16"/>
          <w:szCs w:val="16"/>
        </w:rPr>
      </w:pPr>
    </w:p>
    <w:p w14:paraId="1524AD86" w14:textId="77777777" w:rsidR="00E33AA6" w:rsidRDefault="00E33AA6" w:rsidP="00E33AA6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2D41BB">
        <w:rPr>
          <w:sz w:val="24"/>
          <w:szCs w:val="24"/>
        </w:rPr>
        <w:t>:</w:t>
      </w:r>
      <w:bookmarkStart w:id="1" w:name="_Hlk536610482"/>
      <w:r w:rsidR="00591BDA">
        <w:rPr>
          <w:sz w:val="24"/>
          <w:szCs w:val="24"/>
        </w:rPr>
        <w:t xml:space="preserve"> </w:t>
      </w:r>
      <w:r w:rsidR="002D41BB" w:rsidRPr="002D41BB">
        <w:rPr>
          <w:sz w:val="24"/>
          <w:szCs w:val="24"/>
        </w:rPr>
        <w:t>Архангельский М.В., Гонопольский Р.М., Грицук И.П., Куркин В.Е.,</w:t>
      </w:r>
      <w:r w:rsidR="00591BDA">
        <w:rPr>
          <w:sz w:val="24"/>
          <w:szCs w:val="24"/>
        </w:rPr>
        <w:t xml:space="preserve"> Лукин А.В.,</w:t>
      </w:r>
      <w:r w:rsidR="002D41BB" w:rsidRPr="002D41BB">
        <w:rPr>
          <w:sz w:val="24"/>
          <w:szCs w:val="24"/>
        </w:rPr>
        <w:t xml:space="preserve"> Павлухин А.А., Пайгачкин Ю.В., Пепеляев С.Г., Свиридов О.В., Толчеев М.Н., Царьков П.В., Цветкова А.И., Юрлов П.П</w:t>
      </w:r>
      <w:r>
        <w:rPr>
          <w:sz w:val="24"/>
          <w:szCs w:val="24"/>
        </w:rPr>
        <w:t>.</w:t>
      </w:r>
      <w:bookmarkEnd w:id="0"/>
      <w:bookmarkEnd w:id="1"/>
    </w:p>
    <w:p w14:paraId="3B219AA3" w14:textId="77777777"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13363875" w14:textId="43427D4D"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591BDA">
        <w:rPr>
          <w:sz w:val="24"/>
          <w:szCs w:val="24"/>
        </w:rPr>
        <w:t xml:space="preserve"> при участии адвоката Х</w:t>
      </w:r>
      <w:r w:rsidR="009D761F">
        <w:rPr>
          <w:sz w:val="24"/>
          <w:szCs w:val="24"/>
        </w:rPr>
        <w:t>.</w:t>
      </w:r>
      <w:r w:rsidR="00591BDA">
        <w:rPr>
          <w:sz w:val="24"/>
          <w:szCs w:val="24"/>
        </w:rPr>
        <w:t>Е.Г.,</w:t>
      </w:r>
      <w:r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591BDA">
        <w:rPr>
          <w:sz w:val="24"/>
          <w:szCs w:val="24"/>
        </w:rPr>
        <w:t>Х</w:t>
      </w:r>
      <w:r w:rsidR="009D761F">
        <w:rPr>
          <w:sz w:val="24"/>
          <w:szCs w:val="24"/>
        </w:rPr>
        <w:t>.</w:t>
      </w:r>
      <w:r w:rsidR="00591BDA">
        <w:rPr>
          <w:sz w:val="24"/>
          <w:szCs w:val="24"/>
        </w:rPr>
        <w:t>Е.Г</w:t>
      </w:r>
      <w:r w:rsidR="00373ABE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220A0CB" w14:textId="77777777" w:rsidR="00591BDA" w:rsidRDefault="00591BDA" w:rsidP="00AE318B">
      <w:pPr>
        <w:ind w:firstLine="708"/>
        <w:jc w:val="both"/>
        <w:rPr>
          <w:sz w:val="16"/>
          <w:szCs w:val="16"/>
        </w:rPr>
      </w:pPr>
    </w:p>
    <w:p w14:paraId="58C55FBD" w14:textId="77777777" w:rsidR="00542ADE" w:rsidRPr="00542ADE" w:rsidRDefault="00542ADE" w:rsidP="00AE318B">
      <w:pPr>
        <w:ind w:firstLine="708"/>
        <w:jc w:val="both"/>
        <w:rPr>
          <w:sz w:val="16"/>
          <w:szCs w:val="16"/>
        </w:rPr>
      </w:pPr>
    </w:p>
    <w:p w14:paraId="6446CA2C" w14:textId="67794AEE" w:rsidR="00542ADE" w:rsidRDefault="00AE318B" w:rsidP="009D7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AC6F7B8" w14:textId="73C8069E" w:rsidR="00AE318B" w:rsidRPr="0004181A" w:rsidRDefault="0004181A" w:rsidP="00AE318B">
      <w:pPr>
        <w:ind w:firstLine="708"/>
        <w:jc w:val="both"/>
        <w:rPr>
          <w:sz w:val="24"/>
          <w:szCs w:val="24"/>
        </w:rPr>
      </w:pPr>
      <w:r w:rsidRPr="0004181A">
        <w:rPr>
          <w:sz w:val="24"/>
          <w:szCs w:val="24"/>
        </w:rPr>
        <w:t xml:space="preserve">В Адвокатскую палату Московской области </w:t>
      </w:r>
      <w:r w:rsidR="00591BDA">
        <w:rPr>
          <w:sz w:val="24"/>
          <w:szCs w:val="24"/>
        </w:rPr>
        <w:t>06.02.2019</w:t>
      </w:r>
      <w:r w:rsidRPr="0004181A">
        <w:rPr>
          <w:sz w:val="24"/>
          <w:szCs w:val="24"/>
        </w:rPr>
        <w:t xml:space="preserve"> г. посту</w:t>
      </w:r>
      <w:r w:rsidR="002D41BB">
        <w:rPr>
          <w:sz w:val="24"/>
          <w:szCs w:val="24"/>
        </w:rPr>
        <w:t xml:space="preserve">пила жалоба доверителя </w:t>
      </w:r>
      <w:r w:rsidR="009D761F">
        <w:rPr>
          <w:sz w:val="24"/>
          <w:szCs w:val="24"/>
        </w:rPr>
        <w:t>А.О.А.</w:t>
      </w:r>
      <w:r w:rsidRPr="0004181A">
        <w:rPr>
          <w:sz w:val="24"/>
          <w:szCs w:val="24"/>
        </w:rPr>
        <w:t xml:space="preserve"> в отношении адвоката </w:t>
      </w:r>
      <w:r w:rsidR="009D761F">
        <w:rPr>
          <w:sz w:val="24"/>
          <w:szCs w:val="24"/>
        </w:rPr>
        <w:t>Х.Е.Г.</w:t>
      </w:r>
      <w:r w:rsidRPr="0004181A">
        <w:rPr>
          <w:sz w:val="24"/>
          <w:szCs w:val="24"/>
          <w:shd w:val="clear" w:color="auto" w:fill="FFFFFF"/>
        </w:rPr>
        <w:t xml:space="preserve">, </w:t>
      </w:r>
      <w:r w:rsidRPr="0004181A">
        <w:rPr>
          <w:sz w:val="24"/>
          <w:szCs w:val="24"/>
        </w:rPr>
        <w:t>имеющего регистрационный номер</w:t>
      </w:r>
      <w:proofErr w:type="gramStart"/>
      <w:r w:rsidRPr="0004181A">
        <w:rPr>
          <w:sz w:val="24"/>
          <w:szCs w:val="24"/>
        </w:rPr>
        <w:t xml:space="preserve"> </w:t>
      </w:r>
      <w:r w:rsidR="009D761F">
        <w:rPr>
          <w:sz w:val="24"/>
          <w:szCs w:val="24"/>
        </w:rPr>
        <w:t>….</w:t>
      </w:r>
      <w:proofErr w:type="gramEnd"/>
      <w:r w:rsidR="009D761F">
        <w:rPr>
          <w:sz w:val="24"/>
          <w:szCs w:val="24"/>
        </w:rPr>
        <w:t>.</w:t>
      </w:r>
      <w:r w:rsidRPr="000418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D761F">
        <w:rPr>
          <w:sz w:val="24"/>
          <w:szCs w:val="24"/>
        </w:rPr>
        <w:t>…..</w:t>
      </w:r>
    </w:p>
    <w:p w14:paraId="0E19F961" w14:textId="77777777" w:rsidR="00AE318B" w:rsidRPr="00373ABE" w:rsidRDefault="00591BDA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</w:t>
      </w:r>
      <w:r w:rsidR="002D41BB">
        <w:rPr>
          <w:sz w:val="24"/>
          <w:szCs w:val="24"/>
        </w:rPr>
        <w:t>.2019</w:t>
      </w:r>
      <w:r w:rsidR="00AE318B" w:rsidRPr="0004181A">
        <w:rPr>
          <w:sz w:val="24"/>
          <w:szCs w:val="24"/>
        </w:rPr>
        <w:t xml:space="preserve"> г. распоряжением Президента</w:t>
      </w:r>
      <w:r w:rsidR="00AE318B" w:rsidRPr="00373ABE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1580C62C" w14:textId="759CAC76" w:rsidR="00AE318B" w:rsidRDefault="00AE318B" w:rsidP="0004181A">
      <w:pPr>
        <w:ind w:firstLine="708"/>
        <w:jc w:val="both"/>
        <w:rPr>
          <w:sz w:val="24"/>
          <w:szCs w:val="24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591BDA">
        <w:rPr>
          <w:rFonts w:eastAsia="Calibri"/>
          <w:sz w:val="24"/>
          <w:szCs w:val="24"/>
          <w:lang w:eastAsia="en-US"/>
        </w:rPr>
        <w:t>28.03</w:t>
      </w:r>
      <w:r w:rsidR="002D41BB">
        <w:rPr>
          <w:rFonts w:eastAsia="Calibri"/>
          <w:sz w:val="24"/>
          <w:szCs w:val="24"/>
          <w:lang w:eastAsia="en-US"/>
        </w:rPr>
        <w:t>.2019</w:t>
      </w:r>
      <w:r w:rsidRPr="0004181A">
        <w:rPr>
          <w:rFonts w:eastAsia="Calibri"/>
          <w:sz w:val="24"/>
          <w:szCs w:val="24"/>
          <w:lang w:eastAsia="en-US"/>
        </w:rPr>
        <w:t xml:space="preserve"> г. </w:t>
      </w:r>
      <w:r w:rsidRPr="00591BDA">
        <w:rPr>
          <w:sz w:val="24"/>
          <w:szCs w:val="24"/>
        </w:rPr>
        <w:t xml:space="preserve">дала заключение </w:t>
      </w:r>
      <w:r w:rsidR="00591BDA" w:rsidRPr="00591BDA">
        <w:rPr>
          <w:sz w:val="24"/>
          <w:szCs w:val="24"/>
        </w:rPr>
        <w:t xml:space="preserve">о наличии в действиях адвоката </w:t>
      </w:r>
      <w:r w:rsidR="009D761F">
        <w:rPr>
          <w:sz w:val="24"/>
          <w:szCs w:val="24"/>
        </w:rPr>
        <w:t>Х.Е.Г.</w:t>
      </w:r>
      <w:r w:rsidR="00591BDA" w:rsidRPr="00591BDA">
        <w:rPr>
          <w:sz w:val="24"/>
          <w:szCs w:val="24"/>
        </w:rPr>
        <w:t xml:space="preserve"> нарушения п.п.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А</w:t>
      </w:r>
      <w:r w:rsidR="009D761F">
        <w:rPr>
          <w:sz w:val="24"/>
          <w:szCs w:val="24"/>
        </w:rPr>
        <w:t>.</w:t>
      </w:r>
      <w:r w:rsidR="00591BDA" w:rsidRPr="00591BDA">
        <w:rPr>
          <w:sz w:val="24"/>
          <w:szCs w:val="24"/>
        </w:rPr>
        <w:t>О.А., выразившегося в том, что адвокат не пр</w:t>
      </w:r>
      <w:r w:rsidR="00F42F13">
        <w:rPr>
          <w:sz w:val="24"/>
          <w:szCs w:val="24"/>
        </w:rPr>
        <w:t>и</w:t>
      </w:r>
      <w:r w:rsidR="00591BDA" w:rsidRPr="00591BDA">
        <w:rPr>
          <w:sz w:val="24"/>
          <w:szCs w:val="24"/>
        </w:rPr>
        <w:t>ступила к исполнению поручения, предусмотренного соглашением об оказании юридической помощи от 19.08.2018 г</w:t>
      </w:r>
      <w:r w:rsidR="002D41BB">
        <w:rPr>
          <w:sz w:val="24"/>
          <w:szCs w:val="24"/>
        </w:rPr>
        <w:t>.</w:t>
      </w:r>
    </w:p>
    <w:p w14:paraId="083F47DA" w14:textId="56097315" w:rsidR="00591BDA" w:rsidRDefault="00542ADE" w:rsidP="000418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12.04.2019 г. в АПМО поступила расписка адвоката Х</w:t>
      </w:r>
      <w:r w:rsidR="009D761F">
        <w:rPr>
          <w:sz w:val="24"/>
          <w:szCs w:val="24"/>
        </w:rPr>
        <w:t>.</w:t>
      </w:r>
      <w:r>
        <w:rPr>
          <w:sz w:val="24"/>
          <w:szCs w:val="24"/>
        </w:rPr>
        <w:t>Е.Г. от 27.03.2019 г., в которой адвокат обязуется вернуть доверителю денежные средства в размере 120 000 рублей.</w:t>
      </w:r>
    </w:p>
    <w:p w14:paraId="7EB41CB4" w14:textId="240C5BEA" w:rsidR="00542ADE" w:rsidRPr="00591BDA" w:rsidRDefault="00542ADE" w:rsidP="000418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17.04.2019 г. в АПМО поступило заявление доверителя А</w:t>
      </w:r>
      <w:r w:rsidR="009D761F">
        <w:rPr>
          <w:sz w:val="24"/>
          <w:szCs w:val="24"/>
        </w:rPr>
        <w:t>.</w:t>
      </w:r>
      <w:r>
        <w:rPr>
          <w:sz w:val="24"/>
          <w:szCs w:val="24"/>
        </w:rPr>
        <w:t>О.А. с просьбой об отложении рассмотрения дисциплинарного производства для мирного урегулирования вопроса.</w:t>
      </w:r>
    </w:p>
    <w:p w14:paraId="5EBE3387" w14:textId="77777777"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>Рассмотрев жалобу,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373ABE">
        <w:rPr>
          <w:rFonts w:eastAsia="Calibri"/>
          <w:sz w:val="24"/>
          <w:szCs w:val="24"/>
          <w:lang w:eastAsia="en-US"/>
        </w:rPr>
        <w:t>.</w:t>
      </w:r>
    </w:p>
    <w:p w14:paraId="41CBB1E9" w14:textId="77777777"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3E7518C1" w14:textId="77777777" w:rsidR="00AE318B" w:rsidRPr="00C53A5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14:paraId="486213B9" w14:textId="77777777" w:rsidR="00542ADE" w:rsidRDefault="00542ADE" w:rsidP="009D761F">
      <w:pPr>
        <w:jc w:val="both"/>
        <w:rPr>
          <w:sz w:val="16"/>
          <w:szCs w:val="16"/>
        </w:rPr>
      </w:pPr>
    </w:p>
    <w:p w14:paraId="759B8EB9" w14:textId="77777777" w:rsidR="00542ADE" w:rsidRPr="00542ADE" w:rsidRDefault="00542ADE" w:rsidP="00AE318B">
      <w:pPr>
        <w:ind w:firstLine="708"/>
        <w:jc w:val="both"/>
        <w:rPr>
          <w:sz w:val="16"/>
          <w:szCs w:val="16"/>
        </w:rPr>
      </w:pPr>
    </w:p>
    <w:p w14:paraId="6BBF4C56" w14:textId="77777777"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FC0359D" w14:textId="1759CB9F" w:rsidR="00542ADE" w:rsidRDefault="00AE318B" w:rsidP="00542ADE">
      <w:pPr>
        <w:pStyle w:val="a3"/>
        <w:tabs>
          <w:tab w:val="left" w:pos="709"/>
        </w:tabs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9D761F">
        <w:rPr>
          <w:szCs w:val="24"/>
        </w:rPr>
        <w:t>Х.Е.Г.</w:t>
      </w:r>
      <w:r w:rsidR="0004181A" w:rsidRPr="0004181A">
        <w:rPr>
          <w:szCs w:val="24"/>
          <w:shd w:val="clear" w:color="auto" w:fill="FFFFFF"/>
        </w:rPr>
        <w:t xml:space="preserve">, </w:t>
      </w:r>
      <w:r w:rsidR="0004181A" w:rsidRPr="0004181A">
        <w:rPr>
          <w:szCs w:val="24"/>
        </w:rPr>
        <w:t>имеющего регистрационный номер</w:t>
      </w:r>
      <w:proofErr w:type="gramStart"/>
      <w:r w:rsidR="0004181A" w:rsidRPr="0004181A">
        <w:rPr>
          <w:szCs w:val="24"/>
        </w:rPr>
        <w:t xml:space="preserve"> </w:t>
      </w:r>
      <w:r w:rsidR="009D761F">
        <w:rPr>
          <w:szCs w:val="24"/>
        </w:rPr>
        <w:t>….</w:t>
      </w:r>
      <w:proofErr w:type="gramEnd"/>
      <w:r w:rsidR="009D761F">
        <w:rPr>
          <w:szCs w:val="24"/>
        </w:rPr>
        <w:t>.</w:t>
      </w:r>
      <w:r w:rsidR="002A0CDE" w:rsidRPr="002A0CDE">
        <w:rPr>
          <w:szCs w:val="24"/>
        </w:rPr>
        <w:t xml:space="preserve"> </w:t>
      </w:r>
      <w:r>
        <w:rPr>
          <w:szCs w:val="24"/>
        </w:rPr>
        <w:t>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0A17D6">
        <w:rPr>
          <w:rFonts w:eastAsia="Calibri"/>
          <w:szCs w:val="24"/>
          <w:lang w:eastAsia="en-US"/>
        </w:rPr>
        <w:t>22.05.</w:t>
      </w:r>
      <w:r>
        <w:rPr>
          <w:rFonts w:eastAsia="Calibri"/>
          <w:szCs w:val="24"/>
          <w:lang w:eastAsia="en-US"/>
        </w:rPr>
        <w:t xml:space="preserve">2019 года на </w:t>
      </w:r>
      <w:r w:rsidR="00C53A5B">
        <w:rPr>
          <w:rFonts w:eastAsia="Calibri"/>
          <w:szCs w:val="24"/>
          <w:lang w:eastAsia="en-US"/>
        </w:rPr>
        <w:t>13.00</w:t>
      </w:r>
      <w:r>
        <w:rPr>
          <w:rFonts w:eastAsia="Calibri"/>
          <w:szCs w:val="24"/>
          <w:lang w:eastAsia="en-US"/>
        </w:rPr>
        <w:t>, о чем уведомить участник</w:t>
      </w:r>
      <w:r w:rsidR="00542ADE">
        <w:rPr>
          <w:rFonts w:eastAsia="Calibri"/>
          <w:szCs w:val="24"/>
          <w:lang w:eastAsia="en-US"/>
        </w:rPr>
        <w:t>ов дисциплинарного производства.</w:t>
      </w:r>
    </w:p>
    <w:p w14:paraId="1BD5ABFE" w14:textId="77777777" w:rsidR="00542ADE" w:rsidRPr="00542ADE" w:rsidRDefault="00542ADE" w:rsidP="00542ADE">
      <w:pPr>
        <w:pStyle w:val="a3"/>
        <w:tabs>
          <w:tab w:val="left" w:pos="709"/>
        </w:tabs>
        <w:rPr>
          <w:rFonts w:eastAsia="Calibri"/>
          <w:szCs w:val="24"/>
          <w:lang w:eastAsia="en-US"/>
        </w:rPr>
      </w:pPr>
    </w:p>
    <w:p w14:paraId="6F33EE96" w14:textId="77777777"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D41BB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CDE" w:rsidRPr="002A0CDE">
        <w:rPr>
          <w:sz w:val="24"/>
          <w:szCs w:val="24"/>
        </w:rPr>
        <w:t xml:space="preserve">                                                                 </w:t>
      </w:r>
      <w:r w:rsidR="002D41BB">
        <w:rPr>
          <w:sz w:val="24"/>
          <w:szCs w:val="24"/>
        </w:rPr>
        <w:t>Толчеев М.Н</w:t>
      </w:r>
      <w:r>
        <w:rPr>
          <w:sz w:val="24"/>
          <w:szCs w:val="24"/>
        </w:rPr>
        <w:t>.</w:t>
      </w:r>
    </w:p>
    <w:sectPr w:rsidR="00AE318B" w:rsidSect="006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18B"/>
    <w:rsid w:val="0004181A"/>
    <w:rsid w:val="000A17D6"/>
    <w:rsid w:val="00107612"/>
    <w:rsid w:val="00116BBF"/>
    <w:rsid w:val="002221AD"/>
    <w:rsid w:val="002A0CDE"/>
    <w:rsid w:val="002D41BB"/>
    <w:rsid w:val="00373ABE"/>
    <w:rsid w:val="00380E05"/>
    <w:rsid w:val="00542ADE"/>
    <w:rsid w:val="00591BDA"/>
    <w:rsid w:val="00595104"/>
    <w:rsid w:val="006A1793"/>
    <w:rsid w:val="006A29D3"/>
    <w:rsid w:val="00723DAF"/>
    <w:rsid w:val="009D761F"/>
    <w:rsid w:val="00AE318B"/>
    <w:rsid w:val="00BB40EF"/>
    <w:rsid w:val="00C53A5B"/>
    <w:rsid w:val="00D82DF0"/>
    <w:rsid w:val="00E3119F"/>
    <w:rsid w:val="00E33AA6"/>
    <w:rsid w:val="00EC05EC"/>
    <w:rsid w:val="00F42F13"/>
    <w:rsid w:val="00FF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B059"/>
  <w15:docId w15:val="{937E0AFE-C522-468C-AEA7-A3474C3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99"/>
    <w:rsid w:val="0004181A"/>
    <w:rPr>
      <w:shd w:val="clear" w:color="auto" w:fill="FFFFFF"/>
    </w:rPr>
  </w:style>
  <w:style w:type="paragraph" w:customStyle="1" w:styleId="99">
    <w:name w:val="Основной текст99"/>
    <w:basedOn w:val="a"/>
    <w:link w:val="a5"/>
    <w:rsid w:val="0004181A"/>
    <w:pPr>
      <w:shd w:val="clear" w:color="auto" w:fill="FFFFFF"/>
      <w:spacing w:before="5700" w:line="264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2019-04-29T06:55:00Z</cp:lastPrinted>
  <dcterms:created xsi:type="dcterms:W3CDTF">2019-04-29T06:55:00Z</dcterms:created>
  <dcterms:modified xsi:type="dcterms:W3CDTF">2022-04-04T10:00:00Z</dcterms:modified>
</cp:coreProperties>
</file>